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00" w:rsidRDefault="00512A0A" w:rsidP="00512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Tên: 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Lớp 5</w:t>
      </w:r>
    </w:p>
    <w:p w:rsidR="00512A0A" w:rsidRPr="00512A0A" w:rsidRDefault="00512A0A" w:rsidP="00512A0A">
      <w:pPr>
        <w:rPr>
          <w:rFonts w:ascii="Times New Roman" w:hAnsi="Times New Roman" w:cs="Times New Roman"/>
          <w:sz w:val="28"/>
          <w:szCs w:val="26"/>
        </w:rPr>
      </w:pPr>
    </w:p>
    <w:p w:rsidR="00512A0A" w:rsidRPr="00512A0A" w:rsidRDefault="00512A0A" w:rsidP="00512A0A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512A0A">
        <w:rPr>
          <w:rFonts w:ascii="Times New Roman" w:hAnsi="Times New Roman" w:cs="Times New Roman"/>
          <w:b/>
          <w:sz w:val="36"/>
          <w:szCs w:val="26"/>
        </w:rPr>
        <w:t>ÔN TẬP TIẾNG VIỆT - 1</w:t>
      </w:r>
    </w:p>
    <w:p w:rsidR="00512A0A" w:rsidRDefault="00512A0A" w:rsidP="00512A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A0A">
        <w:rPr>
          <w:rFonts w:ascii="Times New Roman" w:hAnsi="Times New Roman" w:cs="Times New Roman"/>
          <w:b/>
          <w:sz w:val="26"/>
          <w:szCs w:val="26"/>
        </w:rPr>
        <w:t>TUẦN 21</w:t>
      </w:r>
    </w:p>
    <w:p w:rsidR="00512A0A" w:rsidRDefault="00512A0A" w:rsidP="00512A0A">
      <w:pPr>
        <w:rPr>
          <w:rFonts w:ascii="Times New Roman" w:hAnsi="Times New Roman" w:cs="Times New Roman"/>
          <w:sz w:val="26"/>
          <w:szCs w:val="26"/>
        </w:rPr>
      </w:pPr>
    </w:p>
    <w:p w:rsidR="00512A0A" w:rsidRPr="00E96EDD" w:rsidRDefault="00E96EDD" w:rsidP="00512A0A">
      <w:pPr>
        <w:rPr>
          <w:rFonts w:ascii="Times New Roman" w:hAnsi="Times New Roman" w:cs="Times New Roman"/>
          <w:sz w:val="26"/>
          <w:szCs w:val="26"/>
        </w:rPr>
      </w:pPr>
      <w:r w:rsidRPr="00E96EDD">
        <w:rPr>
          <w:rFonts w:ascii="Times New Roman" w:hAnsi="Times New Roman" w:cs="Times New Roman"/>
          <w:b/>
          <w:sz w:val="26"/>
          <w:szCs w:val="26"/>
        </w:rPr>
        <w:t>1. Cho các từ sau: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2A0A" w:rsidRPr="00512A0A">
        <w:rPr>
          <w:rFonts w:ascii="Times New Roman" w:hAnsi="Times New Roman" w:cs="Times New Roman"/>
          <w:i/>
          <w:sz w:val="26"/>
          <w:szCs w:val="26"/>
        </w:rPr>
        <w:t>nghĩa vụ, quyền, ý thức, bổn phận, trách nhiệm, gương mẫu, danh dự</w:t>
      </w:r>
    </w:p>
    <w:p w:rsidR="00E96EDD" w:rsidRDefault="00E96EDD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E96EDD">
        <w:rPr>
          <w:rFonts w:ascii="Times New Roman" w:hAnsi="Times New Roman" w:cs="Times New Roman"/>
          <w:sz w:val="26"/>
          <w:szCs w:val="26"/>
        </w:rPr>
        <w:t>Ghép từ “</w:t>
      </w:r>
      <w:r w:rsidRPr="00E96EDD">
        <w:rPr>
          <w:rFonts w:ascii="Times New Roman" w:hAnsi="Times New Roman" w:cs="Times New Roman"/>
          <w:b/>
          <w:sz w:val="26"/>
          <w:szCs w:val="26"/>
        </w:rPr>
        <w:t>công dân</w:t>
      </w:r>
      <w:r w:rsidRPr="00E96EDD">
        <w:rPr>
          <w:rFonts w:ascii="Times New Roman" w:hAnsi="Times New Roman" w:cs="Times New Roman"/>
          <w:sz w:val="26"/>
          <w:szCs w:val="26"/>
        </w:rPr>
        <w:t>” vào trước hoặc sau từng từ</w:t>
      </w:r>
      <w:r>
        <w:rPr>
          <w:rFonts w:ascii="Times New Roman" w:hAnsi="Times New Roman" w:cs="Times New Roman"/>
          <w:sz w:val="26"/>
          <w:szCs w:val="26"/>
        </w:rPr>
        <w:t xml:space="preserve"> trên</w:t>
      </w:r>
      <w:r w:rsidRPr="00E96EDD">
        <w:rPr>
          <w:rFonts w:ascii="Times New Roman" w:hAnsi="Times New Roman" w:cs="Times New Roman"/>
          <w:sz w:val="26"/>
          <w:szCs w:val="26"/>
        </w:rPr>
        <w:t xml:space="preserve"> để tạo thành những cụm từ có nghĩa:</w:t>
      </w:r>
    </w:p>
    <w:p w:rsidR="00512A0A" w:rsidRDefault="00512A0A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EDD" w:rsidRDefault="00E96EDD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Đặt câu với một cụm từ vừa ghép được ở câu a.</w:t>
      </w:r>
    </w:p>
    <w:p w:rsidR="00E96EDD" w:rsidRDefault="00E96EDD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12A0A" w:rsidRDefault="00512A0A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6EDD">
        <w:rPr>
          <w:rFonts w:ascii="Times New Roman" w:hAnsi="Times New Roman" w:cs="Times New Roman"/>
          <w:b/>
          <w:sz w:val="26"/>
          <w:szCs w:val="26"/>
        </w:rPr>
        <w:t>2. Khoanh tròn trước chữ cái có chứa câu ghép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12A0A" w:rsidRDefault="00512A0A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Hôm qua, em đi học muộn.</w:t>
      </w:r>
    </w:p>
    <w:p w:rsidR="00512A0A" w:rsidRDefault="00512A0A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Trời mưa to, cây cối ngả nghiêng.</w:t>
      </w:r>
    </w:p>
    <w:p w:rsidR="00512A0A" w:rsidRDefault="00512A0A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Khuya rồi mà mẹ em vẫn ngồi làm việc.</w:t>
      </w:r>
    </w:p>
    <w:p w:rsidR="00512A0A" w:rsidRDefault="00512A0A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120A8E">
        <w:rPr>
          <w:rFonts w:ascii="Times New Roman" w:hAnsi="Times New Roman" w:cs="Times New Roman"/>
          <w:sz w:val="26"/>
          <w:szCs w:val="26"/>
        </w:rPr>
        <w:t>Vì Nga tốt bụng, hòa đồng nên ai cũng yêu quý bạn ấy.</w:t>
      </w:r>
    </w:p>
    <w:p w:rsidR="00120A8E" w:rsidRDefault="00120A8E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Tuy xinh đẹp nhưng cô ấy lại rất lười biếng.</w:t>
      </w:r>
    </w:p>
    <w:p w:rsidR="00120A8E" w:rsidRDefault="00120A8E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Em học bài xong rồi em mới đi chơi.</w:t>
      </w:r>
    </w:p>
    <w:p w:rsidR="00120A8E" w:rsidRDefault="00120A8E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 Thỏ nhanh nhẹn nhưng chú ta chủ quan, khinh người.</w:t>
      </w:r>
    </w:p>
    <w:p w:rsidR="00E96EDD" w:rsidRDefault="00E96EDD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36FB2" w:rsidRPr="00E96EDD" w:rsidRDefault="00E36FB2" w:rsidP="00512A0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6EDD">
        <w:rPr>
          <w:rFonts w:ascii="Times New Roman" w:hAnsi="Times New Roman" w:cs="Times New Roman"/>
          <w:b/>
          <w:sz w:val="26"/>
          <w:szCs w:val="26"/>
        </w:rPr>
        <w:lastRenderedPageBreak/>
        <w:t>3. Viết tiếp vế câu để tạo thành câu ghép: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................................................................................ nên cậu ấy là học sinh giỏi nhất lớp.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........................................................................... nhưng em vẫn đến lớp đúng giờ.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..................................................................... còn bạn Lan thì học giỏi môn Toán.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..................................................................................... mà Thỏ còn coi thường Rùa.</w:t>
      </w:r>
    </w:p>
    <w:p w:rsidR="00E36FB2" w:rsidRPr="00E96EDD" w:rsidRDefault="00E36FB2" w:rsidP="00512A0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6EDD">
        <w:rPr>
          <w:rFonts w:ascii="Times New Roman" w:hAnsi="Times New Roman" w:cs="Times New Roman"/>
          <w:b/>
          <w:sz w:val="26"/>
          <w:szCs w:val="26"/>
        </w:rPr>
        <w:t>4. Cho biết các câu ghép sau đây dùng cách gì để nối các vế câu: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Mưa to, gió lớn.   </w:t>
      </w:r>
      <w:r w:rsidRPr="00E36FB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Cách nối .........................................................................................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Nếu trời mưa thì em sẽ không đi chơi. </w:t>
      </w:r>
      <w:r w:rsidRPr="00E36FB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Cách nối ........................................................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Thỏ nhanh nhẹn nhưng Thỏ lại chủ quan. </w:t>
      </w:r>
      <w:r w:rsidRPr="00E36FB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Cách nối ...................................................</w:t>
      </w:r>
    </w:p>
    <w:p w:rsidR="00E36FB2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Mùa hè đã đến, tiếng ve kêu râm ran.  </w:t>
      </w:r>
      <w:r w:rsidRPr="00E36FB2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Cách nối ........................................................</w:t>
      </w:r>
    </w:p>
    <w:p w:rsidR="00E36FB2" w:rsidRPr="00E96EDD" w:rsidRDefault="00E36FB2" w:rsidP="00512A0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6EDD">
        <w:rPr>
          <w:rFonts w:ascii="Times New Roman" w:hAnsi="Times New Roman" w:cs="Times New Roman"/>
          <w:b/>
          <w:sz w:val="26"/>
          <w:szCs w:val="26"/>
        </w:rPr>
        <w:t>5. Em hãy viết một đoạn văn (khoảng 6 đến 10 câu) viết về nhiệm vụ của một người học sinh đối với đất nước.</w:t>
      </w:r>
    </w:p>
    <w:p w:rsidR="00E36FB2" w:rsidRPr="00512A0A" w:rsidRDefault="00E36FB2" w:rsidP="00512A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70B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36FB2" w:rsidRPr="0051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D00DE"/>
    <w:multiLevelType w:val="hybridMultilevel"/>
    <w:tmpl w:val="1AE2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4"/>
    <w:rsid w:val="00120A8E"/>
    <w:rsid w:val="00512A0A"/>
    <w:rsid w:val="005870BE"/>
    <w:rsid w:val="00657600"/>
    <w:rsid w:val="00A05B84"/>
    <w:rsid w:val="00E36FB2"/>
    <w:rsid w:val="00E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C831E-AC6C-4ED7-950C-63D3128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 Thi Thu</dc:creator>
  <cp:keywords/>
  <dc:description/>
  <cp:lastModifiedBy>Ha Nguyen Thi Thu</cp:lastModifiedBy>
  <cp:revision>4</cp:revision>
  <dcterms:created xsi:type="dcterms:W3CDTF">2020-03-21T15:09:00Z</dcterms:created>
  <dcterms:modified xsi:type="dcterms:W3CDTF">2020-03-21T15:33:00Z</dcterms:modified>
</cp:coreProperties>
</file>